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73E" w:rsidRDefault="00B9073E"/>
    <w:p w:rsidR="00B9073E" w:rsidRDefault="00B9073E"/>
    <w:p w:rsidR="00B9073E" w:rsidRDefault="00B9073E">
      <w:r>
        <w:t>Tietosuojaseloste</w:t>
      </w:r>
    </w:p>
    <w:p w:rsidR="00B9073E" w:rsidRDefault="00B9073E" w:rsidP="00B9073E">
      <w:r>
        <w:t xml:space="preserve">EU:n yleisen tietosuoja-asetuksen </w:t>
      </w:r>
      <w:proofErr w:type="gramStart"/>
      <w:r>
        <w:t>GDPR  (</w:t>
      </w:r>
      <w:proofErr w:type="gramEnd"/>
      <w:r>
        <w:t>679/2016) mukainen tietosuojaseloste:</w:t>
      </w:r>
    </w:p>
    <w:p w:rsidR="00B9073E" w:rsidRDefault="00B9073E" w:rsidP="00B9073E">
      <w:r>
        <w:t>Rekisterin pitäjä:</w:t>
      </w:r>
    </w:p>
    <w:p w:rsidR="00B9073E" w:rsidRDefault="00B9073E" w:rsidP="00B9073E">
      <w:proofErr w:type="spellStart"/>
      <w:r>
        <w:t>KaikkeaKivaa</w:t>
      </w:r>
      <w:proofErr w:type="spellEnd"/>
      <w:r>
        <w:t xml:space="preserve"> Ky Näpsäkkä</w:t>
      </w:r>
    </w:p>
    <w:p w:rsidR="00B9073E" w:rsidRDefault="00B9073E" w:rsidP="00B9073E">
      <w:r>
        <w:t>Keskuspuistikko 23</w:t>
      </w:r>
    </w:p>
    <w:p w:rsidR="00B9073E" w:rsidRDefault="00B9073E" w:rsidP="00B9073E">
      <w:proofErr w:type="gramStart"/>
      <w:r>
        <w:t>61300  KURIKKA</w:t>
      </w:r>
      <w:proofErr w:type="gramEnd"/>
    </w:p>
    <w:p w:rsidR="00B9073E" w:rsidRDefault="00B9073E" w:rsidP="00B9073E">
      <w:r>
        <w:t>0400-164245</w:t>
      </w:r>
    </w:p>
    <w:p w:rsidR="00B9073E" w:rsidRDefault="00675ED2" w:rsidP="00B9073E">
      <w:r>
        <w:t>tuula.l-a@napsakka.fi</w:t>
      </w:r>
      <w:bookmarkStart w:id="0" w:name="_GoBack"/>
      <w:bookmarkEnd w:id="0"/>
    </w:p>
    <w:p w:rsidR="00B9073E" w:rsidRDefault="00B9073E" w:rsidP="00B9073E"/>
    <w:p w:rsidR="00B9073E" w:rsidRDefault="002C0595" w:rsidP="00B9073E">
      <w:r>
        <w:t>Rekisterissä olevat tiedot:</w:t>
      </w:r>
    </w:p>
    <w:p w:rsidR="002C0595" w:rsidRDefault="002C0595" w:rsidP="00B9073E">
      <w:r>
        <w:t>Asiakas- ja tilausrekisterissä sekä sähköpostiarkistossa ja laskuissa ja kuittikopioissa olevat tilaajan nimi, osoite, sähköpostisoite, puhelinnumero, maksu- ja toimitustapa, tilatut tuotteet, palautukset, asiakkaan lähettämät lisätiedot.</w:t>
      </w:r>
      <w:r w:rsidR="00845C57">
        <w:t xml:space="preserve"> Yritysasiakkailta tallennetaan lisäksi yrityksen nimi</w:t>
      </w:r>
      <w:r w:rsidR="00675ED2">
        <w:t>, Y-tunnus ja alv-tunnus.</w:t>
      </w:r>
    </w:p>
    <w:p w:rsidR="002C0595" w:rsidRDefault="002C0595" w:rsidP="00B9073E">
      <w:r>
        <w:t>Keräämme edellä mainittuja tietoja asiakassuhteen ja tilausten hoitamista varten.</w:t>
      </w:r>
      <w:r w:rsidR="006F015B">
        <w:t xml:space="preserve"> Henkilötietojen käsittelyn oikeusperusteena on meidän välinen sopimus ja siitä johtuvat lakisääteiset velvoitteet.  Henkilötietojen antaminen on edellytys sopimuksen syntymiselle.  Toisin sanoen et voi tilata verkkokaupastamme tavaroita, jos et anna henkilötietojasi</w:t>
      </w:r>
    </w:p>
    <w:p w:rsidR="006F015B" w:rsidRDefault="002C0595" w:rsidP="00B9073E">
      <w:r>
        <w:t xml:space="preserve">Lisäksi edellä mainittuja tietoja </w:t>
      </w:r>
      <w:r w:rsidR="008862E6">
        <w:t>k</w:t>
      </w:r>
      <w:r w:rsidR="006F015B">
        <w:t>erääm</w:t>
      </w:r>
      <w:r w:rsidR="008862E6">
        <w:t>me markkinointi</w:t>
      </w:r>
      <w:r w:rsidR="006F015B">
        <w:t xml:space="preserve">a varten.  </w:t>
      </w:r>
      <w:r w:rsidR="008862E6">
        <w:t xml:space="preserve"> </w:t>
      </w:r>
      <w:r w:rsidR="006F015B">
        <w:t>Henkilötietojen käsittelyn oikeusperusteena on suostumus.</w:t>
      </w:r>
    </w:p>
    <w:p w:rsidR="008862E6" w:rsidRDefault="006F015B" w:rsidP="00B9073E">
      <w:r>
        <w:t>Emme tee sinua koskevia profilointeja ja automaattisia päätöksiä.</w:t>
      </w:r>
    </w:p>
    <w:p w:rsidR="006F015B" w:rsidRDefault="006F015B" w:rsidP="00B9073E"/>
    <w:p w:rsidR="002C0595" w:rsidRDefault="008862E6" w:rsidP="00B9073E">
      <w:r>
        <w:t xml:space="preserve">Säilytämme asiakas- ja tilausrekisteri tietoja  </w:t>
      </w:r>
    </w:p>
    <w:p w:rsidR="008862E6" w:rsidRDefault="008862E6" w:rsidP="00B9073E">
      <w:proofErr w:type="gramStart"/>
      <w:r>
        <w:t>verkkokaupassa  4</w:t>
      </w:r>
      <w:proofErr w:type="gramEnd"/>
      <w:r>
        <w:t>-5 vuoden ajan (sopimus)</w:t>
      </w:r>
    </w:p>
    <w:p w:rsidR="008862E6" w:rsidRDefault="008862E6" w:rsidP="00B9073E">
      <w:r>
        <w:t>sähköpostiviestejä ja kuitteja 7-8 vuoden ajan(laki)</w:t>
      </w:r>
    </w:p>
    <w:p w:rsidR="006F015B" w:rsidRDefault="006F015B" w:rsidP="00B9073E"/>
    <w:p w:rsidR="008862E6" w:rsidRDefault="008862E6" w:rsidP="00B9073E">
      <w:r>
        <w:t>Henkilötietojasi vastaanottavat</w:t>
      </w:r>
    </w:p>
    <w:p w:rsidR="008862E6" w:rsidRDefault="008862E6" w:rsidP="00B9073E">
      <w:r>
        <w:t>yrityksemme ja sen työntekijät</w:t>
      </w:r>
    </w:p>
    <w:p w:rsidR="008862E6" w:rsidRDefault="006F015B" w:rsidP="00B9073E">
      <w:r>
        <w:t xml:space="preserve">maksunvälittäjät esim. pankki, </w:t>
      </w:r>
      <w:proofErr w:type="spellStart"/>
      <w:r>
        <w:t>Klarna</w:t>
      </w:r>
      <w:proofErr w:type="spellEnd"/>
      <w:r>
        <w:t xml:space="preserve">, </w:t>
      </w:r>
      <w:proofErr w:type="spellStart"/>
      <w:r>
        <w:t>Checkout</w:t>
      </w:r>
      <w:proofErr w:type="spellEnd"/>
    </w:p>
    <w:p w:rsidR="006F015B" w:rsidRDefault="006F015B" w:rsidP="00B9073E">
      <w:r>
        <w:t>kuljetusyritykset, jotka kuljettavat tilauksesi sinulle</w:t>
      </w:r>
    </w:p>
    <w:p w:rsidR="006F015B" w:rsidRDefault="006F015B" w:rsidP="00B9073E">
      <w:r>
        <w:t>IT-yritys, joka ylläpitää verkkosivujamme</w:t>
      </w:r>
    </w:p>
    <w:p w:rsidR="006F015B" w:rsidRDefault="006F015B" w:rsidP="00B9073E"/>
    <w:p w:rsidR="006F015B" w:rsidRDefault="009158B1" w:rsidP="00B9073E">
      <w:r>
        <w:lastRenderedPageBreak/>
        <w:t>Asiakkaan oikeudet</w:t>
      </w:r>
    </w:p>
    <w:p w:rsidR="004C4568" w:rsidRDefault="004C4568" w:rsidP="00B9073E">
      <w:r>
        <w:t>oikeus tarkastaa itseäsi koskevat henkilötiedot</w:t>
      </w:r>
    </w:p>
    <w:p w:rsidR="004C4568" w:rsidRDefault="004C4568" w:rsidP="00B9073E">
      <w:r>
        <w:t>oikeus tietojen oikaisemiseen</w:t>
      </w:r>
    </w:p>
    <w:p w:rsidR="004C4568" w:rsidRDefault="004C4568" w:rsidP="00B9073E">
      <w:r>
        <w:t>oikeus käsittelyn rajoittamiseen (voit esimerkiksi kieltää markkinoinnin)</w:t>
      </w:r>
    </w:p>
    <w:p w:rsidR="004C4568" w:rsidRDefault="004C4568" w:rsidP="00B9073E">
      <w:r>
        <w:t>oikeus vastustaa käsittelyä</w:t>
      </w:r>
    </w:p>
    <w:p w:rsidR="004C4568" w:rsidRDefault="004C4568" w:rsidP="00B9073E">
      <w:r>
        <w:t>oikeus peruuttaa suostumus (voit esimerkiksi peruuttaa suostumuksesi markkinointiin)</w:t>
      </w:r>
    </w:p>
    <w:p w:rsidR="004C4568" w:rsidRDefault="004C4568" w:rsidP="00B9073E">
      <w:r>
        <w:t>oikeus tehdä valitus valvontaviranomaiselle</w:t>
      </w:r>
    </w:p>
    <w:p w:rsidR="004C4568" w:rsidRDefault="004C4568" w:rsidP="00B9073E">
      <w:r>
        <w:t>Huomioithan, että sinulla on ”oikeus tulla unohdetuksi” vain, jos meillä ei ole lakisääteisiä velvoitteita jatkaa henkilötietojesi käsittelyä</w:t>
      </w:r>
    </w:p>
    <w:p w:rsidR="0086611F" w:rsidRDefault="0086611F" w:rsidP="00B9073E"/>
    <w:p w:rsidR="0086611F" w:rsidRDefault="0086611F" w:rsidP="00B9073E">
      <w:r>
        <w:t>Yhteydenotot</w:t>
      </w:r>
    </w:p>
    <w:p w:rsidR="0086611F" w:rsidRDefault="0086611F" w:rsidP="00B9073E">
      <w:r>
        <w:t>Kaikissa henkilötietojen käsittelyyn liittyvissä kysymyksissä ja omien oikeuksien käyttämiseen liittyvissä tilanteissa ota yhteyttä</w:t>
      </w:r>
    </w:p>
    <w:p w:rsidR="0086611F" w:rsidRDefault="0086611F" w:rsidP="00B9073E">
      <w:r>
        <w:t>tuula.l-a@napsakka.fi</w:t>
      </w:r>
    </w:p>
    <w:sectPr w:rsidR="0086611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3E"/>
    <w:rsid w:val="002C0595"/>
    <w:rsid w:val="004C4568"/>
    <w:rsid w:val="00675ED2"/>
    <w:rsid w:val="006F015B"/>
    <w:rsid w:val="00845C57"/>
    <w:rsid w:val="0086611F"/>
    <w:rsid w:val="008862E6"/>
    <w:rsid w:val="009158B1"/>
    <w:rsid w:val="00B9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740C"/>
  <w15:chartTrackingRefBased/>
  <w15:docId w15:val="{11377A5F-CD62-4FB6-8D16-8A6D0F1F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9073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90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229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Tuula Latvala-Anttila</dc:creator>
  <cp:keywords/>
  <dc:description/>
  <cp:lastModifiedBy>Tuula Latvala-Anttila</cp:lastModifiedBy>
  <cp:revision>3</cp:revision>
  <cp:lastPrinted>2018-09-03T22:14:00Z</cp:lastPrinted>
  <dcterms:created xsi:type="dcterms:W3CDTF">2018-09-03T20:55:00Z</dcterms:created>
  <dcterms:modified xsi:type="dcterms:W3CDTF">2018-09-03T22:15:00Z</dcterms:modified>
</cp:coreProperties>
</file>